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30.0" w:type="dxa"/>
        <w:jc w:val="left"/>
        <w:tblInd w:w="-108.0" w:type="dxa"/>
        <w:tblLayout w:type="fixed"/>
        <w:tblLook w:val="0000"/>
      </w:tblPr>
      <w:tblGrid>
        <w:gridCol w:w="5370"/>
        <w:gridCol w:w="1515"/>
        <w:gridCol w:w="735"/>
        <w:gridCol w:w="855"/>
        <w:gridCol w:w="2055"/>
        <w:tblGridChange w:id="0">
          <w:tblGrid>
            <w:gridCol w:w="5370"/>
            <w:gridCol w:w="1515"/>
            <w:gridCol w:w="735"/>
            <w:gridCol w:w="855"/>
            <w:gridCol w:w="205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2">
            <w:pPr>
              <w:pageBreakBefore w:val="0"/>
              <w:jc w:val="left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FP Dual. ASIR-TURANIANA</w:t>
            </w:r>
            <w:r w:rsidDel="00000000" w:rsidR="00000000" w:rsidRPr="00000000">
              <w:rPr>
                <w:rFonts w:ascii="Trebuchet MS" w:cs="Trebuchet MS" w:eastAsia="Trebuchet MS" w:hAnsi="Trebuchet MS"/>
                <w:sz w:val="28"/>
                <w:szCs w:val="28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3">
            <w:pPr>
              <w:pageBreakBefore w:val="0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pageBreakBefore w:val="0"/>
              <w:jc w:val="center"/>
              <w:rPr>
                <w:sz w:val="36"/>
                <w:szCs w:val="3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pageBreakBefore w:val="0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pageBreakBefore w:val="0"/>
              <w:jc w:val="center"/>
              <w:rPr>
                <w:sz w:val="30"/>
                <w:szCs w:val="3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pageBreakBefore w:val="0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35.0" w:type="dxa"/>
        <w:jc w:val="left"/>
        <w:tblInd w:w="-108.0" w:type="dxa"/>
        <w:tblLayout w:type="fixed"/>
        <w:tblLook w:val="0000"/>
      </w:tblPr>
      <w:tblGrid>
        <w:gridCol w:w="255"/>
        <w:gridCol w:w="1230"/>
        <w:gridCol w:w="4125"/>
        <w:gridCol w:w="5025"/>
        <w:tblGridChange w:id="0">
          <w:tblGrid>
            <w:gridCol w:w="255"/>
            <w:gridCol w:w="1230"/>
            <w:gridCol w:w="4125"/>
            <w:gridCol w:w="502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8">
            <w:pPr>
              <w:pageBreakBefore w:val="0"/>
              <w:jc w:val="right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EMPRESA: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color w:val="0070c0"/>
                <w:sz w:val="36"/>
                <w:szCs w:val="3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C">
            <w:pPr>
              <w:pageBreakBefore w:val="0"/>
              <w:jc w:val="right"/>
              <w:rPr>
                <w:rFonts w:ascii="Trebuchet MS" w:cs="Trebuchet MS" w:eastAsia="Trebuchet MS" w:hAnsi="Trebuchet MS"/>
                <w:color w:val="0070c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Domicilio centro de trabajo: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Población: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70c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color w:val="0070c0"/>
                <w:sz w:val="28"/>
                <w:szCs w:val="28"/>
                <w:rtl w:val="0"/>
              </w:rPr>
              <w:t xml:space="preserve">.</w:t>
            </w:r>
            <w:r w:rsidDel="00000000" w:rsidR="00000000" w:rsidRPr="00000000">
              <w:rPr>
                <w:color w:val="0070c0"/>
                <w:sz w:val="28"/>
                <w:szCs w:val="28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pageBreakBefore w:val="0"/>
        <w:tabs>
          <w:tab w:val="left" w:leader="none" w:pos="3763"/>
        </w:tabs>
        <w:jc w:val="both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vertAlign w:val="baseline"/>
          <w:rtl w:val="0"/>
        </w:rPr>
        <w:t xml:space="preserve">Tutoría de empresa</w:t>
      </w:r>
      <w:r w:rsidDel="00000000" w:rsidR="00000000" w:rsidRPr="00000000">
        <w:rPr>
          <w:vertAlign w:val="baseline"/>
          <w:rtl w:val="0"/>
        </w:rPr>
        <w:t xml:space="preserve">:</w:t>
      </w:r>
    </w:p>
    <w:tbl>
      <w:tblPr>
        <w:tblStyle w:val="Table3"/>
        <w:tblW w:w="10635.0" w:type="dxa"/>
        <w:jc w:val="left"/>
        <w:tblInd w:w="-108.0" w:type="dxa"/>
        <w:tblLayout w:type="fixed"/>
        <w:tblLook w:val="0000"/>
      </w:tblPr>
      <w:tblGrid>
        <w:gridCol w:w="4335"/>
        <w:gridCol w:w="1755"/>
        <w:gridCol w:w="4545"/>
        <w:tblGridChange w:id="0">
          <w:tblGrid>
            <w:gridCol w:w="4335"/>
            <w:gridCol w:w="1755"/>
            <w:gridCol w:w="454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Nombre y Apellidos: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70c0"/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70c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pageBreakBefore w:val="0"/>
        <w:tabs>
          <w:tab w:val="left" w:leader="none" w:pos="3763"/>
        </w:tabs>
        <w:jc w:val="both"/>
        <w:rPr>
          <w:rFonts w:ascii="Trebuchet MS" w:cs="Trebuchet MS" w:eastAsia="Trebuchet MS" w:hAnsi="Trebuchet MS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Tutoría docente:</w:t>
      </w:r>
      <w:r w:rsidDel="00000000" w:rsidR="00000000" w:rsidRPr="00000000">
        <w:rPr>
          <w:rtl w:val="0"/>
        </w:rPr>
      </w:r>
    </w:p>
    <w:tbl>
      <w:tblPr>
        <w:tblStyle w:val="Table4"/>
        <w:tblW w:w="10620.0" w:type="dxa"/>
        <w:jc w:val="left"/>
        <w:tblInd w:w="-108.0" w:type="dxa"/>
        <w:tblLayout w:type="fixed"/>
        <w:tblLook w:val="0000"/>
      </w:tblPr>
      <w:tblGrid>
        <w:gridCol w:w="4320"/>
        <w:gridCol w:w="1770"/>
        <w:gridCol w:w="4530"/>
        <w:tblGridChange w:id="0">
          <w:tblGrid>
            <w:gridCol w:w="4320"/>
            <w:gridCol w:w="1770"/>
            <w:gridCol w:w="453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Nombre y Apellidos: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color w:val="0070c0"/>
                <w:sz w:val="28"/>
                <w:szCs w:val="2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rPr>
                <w:b w:val="1"/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color w:val="0070c0"/>
                <w:sz w:val="28"/>
                <w:szCs w:val="2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ageBreakBefore w:val="0"/>
        <w:tabs>
          <w:tab w:val="left" w:leader="none" w:pos="3763"/>
        </w:tabs>
        <w:jc w:val="both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vertAlign w:val="baseline"/>
          <w:rtl w:val="0"/>
        </w:rPr>
        <w:t xml:space="preserve">Alumno/a:</w:t>
      </w:r>
      <w:r w:rsidDel="00000000" w:rsidR="00000000" w:rsidRPr="00000000">
        <w:rPr>
          <w:vertAlign w:val="baseline"/>
          <w:rtl w:val="0"/>
        </w:rPr>
        <w:tab/>
      </w:r>
    </w:p>
    <w:tbl>
      <w:tblPr>
        <w:tblStyle w:val="Table5"/>
        <w:tblW w:w="10635.0" w:type="dxa"/>
        <w:jc w:val="left"/>
        <w:tblInd w:w="-108.0" w:type="dxa"/>
        <w:tblLayout w:type="fixed"/>
        <w:tblLook w:val="0000"/>
      </w:tblPr>
      <w:tblGrid>
        <w:gridCol w:w="4320"/>
        <w:gridCol w:w="1770"/>
        <w:gridCol w:w="4545"/>
        <w:tblGridChange w:id="0">
          <w:tblGrid>
            <w:gridCol w:w="4320"/>
            <w:gridCol w:w="1770"/>
            <w:gridCol w:w="454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Nombre y Apellidos: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color w:val="0070c0"/>
                <w:sz w:val="28"/>
                <w:szCs w:val="28"/>
                <w:rtl w:val="0"/>
              </w:rPr>
              <w:t xml:space="preserve">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color w:val="0070c0"/>
                <w:sz w:val="28"/>
                <w:szCs w:val="28"/>
                <w:rtl w:val="0"/>
              </w:rPr>
              <w:t xml:space="preserve">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color w:val="0070c0"/>
                <w:sz w:val="28"/>
                <w:szCs w:val="28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29">
      <w:pPr>
        <w:pageBreakBefore w:val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50.0" w:type="dxa"/>
        <w:jc w:val="center"/>
        <w:tblLayout w:type="fixed"/>
        <w:tblLook w:val="0000"/>
      </w:tblPr>
      <w:tblGrid>
        <w:gridCol w:w="2970"/>
        <w:gridCol w:w="1500"/>
        <w:gridCol w:w="1530"/>
        <w:gridCol w:w="1590"/>
        <w:gridCol w:w="1515"/>
        <w:gridCol w:w="1545"/>
        <w:tblGridChange w:id="0">
          <w:tblGrid>
            <w:gridCol w:w="2970"/>
            <w:gridCol w:w="1500"/>
            <w:gridCol w:w="1530"/>
            <w:gridCol w:w="1590"/>
            <w:gridCol w:w="1515"/>
            <w:gridCol w:w="15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jc w:val="both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Horario en la empresa: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vertAlign w:val="baseline"/>
                <w:rtl w:val="0"/>
              </w:rPr>
              <w:t xml:space="preserve">LUNES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vertAlign w:val="baseline"/>
                <w:rtl w:val="0"/>
              </w:rPr>
              <w:t xml:space="preserve">MARTES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vertAlign w:val="baseline"/>
                <w:rtl w:val="0"/>
              </w:rPr>
              <w:t xml:space="preserve">MIÉRCOLES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vertAlign w:val="baseline"/>
                <w:rtl w:val="0"/>
              </w:rPr>
              <w:t xml:space="preserve">JUEVES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vertAlign w:val="baseline"/>
                <w:rtl w:val="0"/>
              </w:rPr>
              <w:t xml:space="preserve">VIERNES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Hora de Entrada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pageBreakBefore w:val="0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pageBreakBefore w:val="0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pageBreakBefore w:val="0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pageBreakBefore w:val="0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pageBreakBefore w:val="0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Hora de Salida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pageBreakBefore w:val="0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pageBreakBefore w:val="0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pageBreakBefore w:val="0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pageBreakBefore w:val="0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pageBreakBefore w:val="0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pageBreakBefore w:val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vertAlign w:val="baseline"/>
          <w:rtl w:val="0"/>
        </w:rPr>
        <w:t xml:space="preserve">Calendario de Formación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</w:t>
      </w:r>
      <w:r w:rsidDel="00000000" w:rsidR="00000000" w:rsidRPr="00000000">
        <w:rPr>
          <w:rtl w:val="0"/>
        </w:rPr>
        <w:t xml:space="preserve">en empresa:</w:t>
      </w:r>
    </w:p>
    <w:p w:rsidR="00000000" w:rsidDel="00000000" w:rsidP="00000000" w:rsidRDefault="00000000" w:rsidRPr="00000000" w14:paraId="0000003E">
      <w:pPr>
        <w:pageBreakBefore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5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35"/>
        <w:gridCol w:w="825"/>
        <w:gridCol w:w="825"/>
        <w:gridCol w:w="825"/>
        <w:gridCol w:w="825"/>
        <w:gridCol w:w="825"/>
        <w:gridCol w:w="825"/>
        <w:gridCol w:w="825"/>
        <w:gridCol w:w="3465"/>
        <w:tblGridChange w:id="0">
          <w:tblGrid>
            <w:gridCol w:w="1335"/>
            <w:gridCol w:w="825"/>
            <w:gridCol w:w="825"/>
            <w:gridCol w:w="825"/>
            <w:gridCol w:w="825"/>
            <w:gridCol w:w="825"/>
            <w:gridCol w:w="825"/>
            <w:gridCol w:w="825"/>
            <w:gridCol w:w="3465"/>
          </w:tblGrid>
        </w:tblGridChange>
      </w:tblGrid>
      <w:tr>
        <w:trPr>
          <w:cantSplit w:val="0"/>
          <w:trHeight w:val="283.46456692913387" w:hRule="atLeast"/>
          <w:tblHeader w:val="0"/>
        </w:trPr>
        <w:tc>
          <w:tcPr>
            <w:gridSpan w:val="9"/>
            <w:tcBorders>
              <w:top w:color="434343" w:space="0" w:sz="12" w:val="single"/>
              <w:left w:color="434343" w:space="0" w:sz="12" w:val="single"/>
              <w:bottom w:color="434343" w:space="0" w:sz="12" w:val="single"/>
              <w:right w:color="434343" w:space="0" w:sz="12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1º ASIR. 30 jornadas de 6 horas = 180 horas de formación en empresa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cccccc" w:space="0" w:sz="4" w:val="single"/>
              <w:right w:color="000000" w:space="0" w:sz="12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3-2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4-2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7-2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12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434343" w:space="0" w:sz="12" w:val="single"/>
              <w:left w:color="cccccc" w:space="0" w:sz="4" w:val="single"/>
              <w:bottom w:color="000000" w:space="0" w:sz="4" w:val="single"/>
              <w:right w:color="000000" w:space="0" w:sz="12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tcBorders>
              <w:top w:color="cccccc" w:space="0" w:sz="4" w:val="single"/>
              <w:left w:color="000000" w:space="0" w:sz="12" w:val="single"/>
              <w:bottom w:color="cccccc" w:space="0" w:sz="4" w:val="single"/>
              <w:right w:color="000000" w:space="0" w:sz="12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FEBRERO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10-2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11-2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12-2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13-2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15-2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12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16-2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12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tcBorders>
              <w:top w:color="cccccc" w:space="0" w:sz="4" w:val="single"/>
              <w:left w:color="000000" w:space="0" w:sz="12" w:val="single"/>
              <w:bottom w:color="cccccc" w:space="0" w:sz="4" w:val="single"/>
              <w:right w:color="000000" w:space="0" w:sz="12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17-2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18-2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19-2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20-2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21-2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12" w:val="single"/>
              <w:right w:color="000000" w:space="0" w:sz="4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22-2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12" w:val="single"/>
              <w:right w:color="000000" w:space="0" w:sz="12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23-2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12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tcBorders>
              <w:top w:color="cccccc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12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24-2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12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25-2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12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26-2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12" w:val="single"/>
              <w:right w:color="000000" w:space="0" w:sz="4" w:val="single"/>
            </w:tcBorders>
            <w:shd w:fill="ff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27-2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12" w:val="single"/>
              <w:right w:color="000000" w:space="0" w:sz="12" w:val="single"/>
            </w:tcBorders>
            <w:shd w:fill="ff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28-2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12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4" w:val="single"/>
              <w:left w:color="cccccc" w:space="0" w:sz="4" w:val="single"/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tcBorders>
              <w:top w:color="cccccc" w:space="0" w:sz="4" w:val="single"/>
              <w:left w:color="000000" w:space="0" w:sz="12" w:val="single"/>
              <w:bottom w:color="cccccc" w:space="0" w:sz="4" w:val="single"/>
              <w:right w:color="000000" w:space="0" w:sz="12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3-3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4-3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7-3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12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12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tcBorders>
              <w:top w:color="cccccc" w:space="0" w:sz="4" w:val="single"/>
              <w:left w:color="000000" w:space="0" w:sz="12" w:val="single"/>
              <w:bottom w:color="cccccc" w:space="0" w:sz="4" w:val="single"/>
              <w:right w:color="000000" w:space="0" w:sz="12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MARZO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10-3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11-3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12-3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13-3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15-3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12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16-3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12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tcBorders>
              <w:top w:color="cccccc" w:space="0" w:sz="4" w:val="single"/>
              <w:left w:color="000000" w:space="0" w:sz="12" w:val="single"/>
              <w:bottom w:color="cccccc" w:space="0" w:sz="4" w:val="single"/>
              <w:right w:color="000000" w:space="0" w:sz="12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17-3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18-3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19-3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20-3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21-3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22-3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12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23-3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12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pageBreakBefore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vertAlign w:val="baseline"/>
          <w:rtl w:val="0"/>
        </w:rPr>
        <w:t xml:space="preserve">Calendario previsto de visitas de seguimiento</w:t>
      </w:r>
      <w:r w:rsidDel="00000000" w:rsidR="00000000" w:rsidRPr="00000000">
        <w:rPr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8"/>
        <w:tblW w:w="10487.712765957447" w:type="dxa"/>
        <w:jc w:val="center"/>
        <w:tblLayout w:type="fixed"/>
        <w:tblLook w:val="0000"/>
      </w:tblPr>
      <w:tblGrid>
        <w:gridCol w:w="870"/>
        <w:gridCol w:w="1665"/>
        <w:gridCol w:w="1785.872340425532"/>
        <w:gridCol w:w="1464.973404255319"/>
        <w:gridCol w:w="4701.867021276596"/>
        <w:tblGridChange w:id="0">
          <w:tblGrid>
            <w:gridCol w:w="870"/>
            <w:gridCol w:w="1665"/>
            <w:gridCol w:w="1785.872340425532"/>
            <w:gridCol w:w="1464.973404255319"/>
            <w:gridCol w:w="4701.8670212765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A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Visita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B">
            <w:pPr>
              <w:pageBreakBefore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C">
            <w:pPr>
              <w:pageBreakBefore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D">
            <w:pPr>
              <w:pageBreakBefore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Hora visita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E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Temas y asuntos a tratar.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pageBreakBefore w:val="0"/>
              <w:jc w:val="center"/>
              <w:rPr>
                <w:rFonts w:ascii="Trebuchet MS" w:cs="Trebuchet MS" w:eastAsia="Trebuchet MS" w:hAnsi="Trebuchet M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pageBreakBefore w:val="0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pageBreakBefore w:val="0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vertAlign w:val="baseline"/>
                <w:rtl w:val="0"/>
              </w:rPr>
              <w:t xml:space="preserve">Presentación y preparación de la estancia.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pageBreakBefore w:val="0"/>
              <w:jc w:val="center"/>
              <w:rPr>
                <w:rFonts w:ascii="Trebuchet MS" w:cs="Trebuchet MS" w:eastAsia="Trebuchet MS" w:hAnsi="Trebuchet M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pageBreakBefore w:val="0"/>
              <w:rPr/>
            </w:pP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S</w:t>
            </w: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eguimie</w:t>
            </w:r>
            <w:r w:rsidDel="00000000" w:rsidR="00000000" w:rsidRPr="00000000">
              <w:rPr>
                <w:rtl w:val="0"/>
              </w:rPr>
              <w:t xml:space="preserve">nto de la formación del alumnado.</w:t>
            </w:r>
          </w:p>
          <w:p w:rsidR="00000000" w:rsidDel="00000000" w:rsidP="00000000" w:rsidRDefault="00000000" w:rsidRPr="00000000" w14:paraId="00000099">
            <w:pPr>
              <w:pageBreakBefore w:val="0"/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Revisión de tareas realizadas. Sellar.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Asistencia y comportamiento del alumno</w:t>
            </w:r>
          </w:p>
          <w:p w:rsidR="00000000" w:rsidDel="00000000" w:rsidP="00000000" w:rsidRDefault="00000000" w:rsidRPr="00000000" w14:paraId="0000009B">
            <w:pPr>
              <w:pageBreakBefore w:val="0"/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Uso de medidas de seguridad y EPI.</w:t>
            </w:r>
          </w:p>
          <w:p w:rsidR="00000000" w:rsidDel="00000000" w:rsidP="00000000" w:rsidRDefault="00000000" w:rsidRPr="00000000" w14:paraId="0000009C">
            <w:pPr>
              <w:pageBreakBefore w:val="0"/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Incidencias.</w:t>
            </w:r>
          </w:p>
          <w:p w:rsidR="00000000" w:rsidDel="00000000" w:rsidP="00000000" w:rsidRDefault="00000000" w:rsidRPr="00000000" w14:paraId="0000009D">
            <w:pPr>
              <w:pageBreakBefore w:val="0"/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Necesidades.</w:t>
            </w:r>
          </w:p>
          <w:p w:rsidR="00000000" w:rsidDel="00000000" w:rsidP="00000000" w:rsidRDefault="00000000" w:rsidRPr="00000000" w14:paraId="0000009E">
            <w:pPr>
              <w:pageBreakBefore w:val="0"/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Cualquier otro tema que consideren.</w:t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pageBreakBefore w:val="0"/>
              <w:jc w:val="center"/>
              <w:rPr>
                <w:rFonts w:ascii="Trebuchet MS" w:cs="Trebuchet MS" w:eastAsia="Trebuchet MS" w:hAnsi="Trebuchet M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pageBreakBefore w:val="0"/>
              <w:jc w:val="center"/>
              <w:rPr>
                <w:rFonts w:ascii="Trebuchet MS" w:cs="Trebuchet MS" w:eastAsia="Trebuchet MS" w:hAnsi="Trebuchet M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pageBreakBefore w:val="0"/>
              <w:jc w:val="center"/>
              <w:rPr>
                <w:rFonts w:ascii="Trebuchet MS" w:cs="Trebuchet MS" w:eastAsia="Trebuchet MS" w:hAnsi="Trebuchet M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pageBreakBefore w:val="0"/>
              <w:jc w:val="center"/>
              <w:rPr>
                <w:rFonts w:ascii="Trebuchet MS" w:cs="Trebuchet MS" w:eastAsia="Trebuchet MS" w:hAnsi="Trebuchet M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pageBreakBefore w:val="0"/>
              <w:jc w:val="both"/>
              <w:rPr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vertAlign w:val="baseline"/>
                <w:rtl w:val="0"/>
              </w:rPr>
              <w:t xml:space="preserve">Valoración de la formación del al</w:t>
            </w:r>
            <w:r w:rsidDel="00000000" w:rsidR="00000000" w:rsidRPr="00000000">
              <w:rPr>
                <w:rtl w:val="0"/>
              </w:rPr>
              <w:t xml:space="preserve">um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pageBreakBefore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jc w:val="center"/>
        <w:rPr>
          <w:sz w:val="28"/>
          <w:szCs w:val="28"/>
        </w:rPr>
      </w:pPr>
      <w:r w:rsidDel="00000000" w:rsidR="00000000" w:rsidRPr="00000000">
        <w:rPr>
          <w:vertAlign w:val="baseline"/>
          <w:rtl w:val="0"/>
        </w:rPr>
        <w:t xml:space="preserve">Marcar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vertAlign w:val="baseline"/>
          <w:rtl w:val="0"/>
        </w:rPr>
        <w:t xml:space="preserve">los retrasos en minutos y los días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vertAlign w:val="baseline"/>
          <w:rtl w:val="0"/>
        </w:rPr>
        <w:t xml:space="preserve">que no asiste.</w:t>
      </w:r>
      <w:r w:rsidDel="00000000" w:rsidR="00000000" w:rsidRPr="00000000">
        <w:rPr>
          <w:rtl w:val="0"/>
        </w:rPr>
      </w:r>
    </w:p>
    <w:tbl>
      <w:tblPr>
        <w:tblStyle w:val="Table9"/>
        <w:tblW w:w="924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30"/>
        <w:gridCol w:w="3665"/>
        <w:gridCol w:w="1282"/>
        <w:gridCol w:w="1394"/>
        <w:gridCol w:w="1245"/>
        <w:gridCol w:w="1125"/>
        <w:tblGridChange w:id="0">
          <w:tblGrid>
            <w:gridCol w:w="530"/>
            <w:gridCol w:w="3665"/>
            <w:gridCol w:w="1282"/>
            <w:gridCol w:w="1394"/>
            <w:gridCol w:w="1245"/>
            <w:gridCol w:w="112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B7">
            <w:pPr>
              <w:pageBreakBefore w:val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Día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B8">
            <w:pPr>
              <w:pageBreakBefore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vertAlign w:val="baseline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B9">
            <w:pPr>
              <w:pageBreakBefore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vertAlign w:val="baseline"/>
                <w:rtl w:val="0"/>
              </w:rPr>
              <w:t xml:space="preserve">Retraso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vertAlign w:val="baseline"/>
                <w:rtl w:val="0"/>
              </w:rPr>
              <w:t xml:space="preserve">(minutos)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BA">
            <w:pPr>
              <w:pageBreakBefore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Se marcha antes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4"/>
                <w:szCs w:val="14"/>
                <w:vertAlign w:val="baseline"/>
                <w:rtl w:val="0"/>
              </w:rPr>
              <w:t xml:space="preserve">(minutos)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BB">
            <w:pPr>
              <w:pageBreakBefore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vertAlign w:val="baseline"/>
                <w:rtl w:val="0"/>
              </w:rPr>
              <w:t xml:space="preserve">Falta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4"/>
                <w:szCs w:val="14"/>
                <w:vertAlign w:val="baseline"/>
                <w:rtl w:val="0"/>
              </w:rPr>
              <w:t xml:space="preserve">(No asiste en toda la jornada)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BD">
            <w:pPr>
              <w:pageBreakBefore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vertAlign w:val="baseline"/>
                <w:rtl w:val="0"/>
              </w:rPr>
              <w:t xml:space="preserve">¿La Justifica?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jueves, 6 de febrero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viernes, 7 de febrero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lunes, 10 de febrero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martes, 11 de febrero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miércoles, 12 de febrero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jueves, 13 de febrero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viernes, 14 de febrero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lunes, 17 de febrero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martes, 18 de febrero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miércoles, 19 de febrero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jueves, 20 de febrero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viernes, 21 de febrero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4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lunes, 24 de febrero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martes, 25 de febrero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miércoles, 26 de febrero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martes, 4 de marzo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miércoles, 5 de marzo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jueves, 6 de marzo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viernes, 7 de marzo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lunes, 10 de marzo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martes, 11 de marzo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9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miércoles, 12 de marzo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jueves, 13 de marzo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6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viernes, 14 de marzo de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C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E">
            <w:pPr>
              <w:pageBreakBefore w:val="0"/>
              <w:spacing w:line="192.00000000000003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pageBreakBefore w:val="0"/>
              <w:spacing w:line="192.00000000000003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pageBreakBefore w:val="0"/>
              <w:spacing w:line="192.00000000000003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B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pageBreakBefore w:val="0"/>
              <w:spacing w:line="192.00000000000003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1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pageBreakBefore w:val="0"/>
              <w:spacing w:line="192.00000000000003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7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196850393700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pageBreakBefore w:val="0"/>
              <w:spacing w:line="192.00000000000003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pageBreakBefore w:val="0"/>
              <w:spacing w:line="167.99999999999997" w:lineRule="auto"/>
              <w:jc w:val="center"/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2">
      <w:pPr>
        <w:pageBreakBefore w:val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365.0" w:type="dxa"/>
        <w:jc w:val="left"/>
        <w:tblInd w:w="-108.0" w:type="dxa"/>
        <w:tblLayout w:type="fixed"/>
        <w:tblLook w:val="0000"/>
      </w:tblPr>
      <w:tblGrid>
        <w:gridCol w:w="10365"/>
        <w:tblGridChange w:id="0">
          <w:tblGrid>
            <w:gridCol w:w="1036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3">
            <w:pPr>
              <w:pageBreakBefore w:val="0"/>
              <w:rPr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OBSERVACIONES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4">
            <w:pPr>
              <w:pageBreakBefore w:val="0"/>
              <w:jc w:val="center"/>
              <w:rPr>
                <w:color w:val="0070c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5">
      <w:pPr>
        <w:pageBreakBefore w:val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pgSz w:h="16838" w:w="11906" w:orient="portrait"/>
      <w:pgMar w:bottom="283.46456692913387" w:top="566.9291338582677" w:left="850.3937007874016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Georgia"/>
  <w:font w:name="Arial"/>
  <w:font w:name="Calibri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6">
    <w:pPr>
      <w:pageBreakBefore w:val="0"/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596325</wp:posOffset>
              </wp:positionH>
              <wp:positionV relativeFrom="paragraph">
                <wp:posOffset>-352424</wp:posOffset>
              </wp:positionV>
              <wp:extent cx="5465240" cy="555533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888425" y="3435500"/>
                        <a:ext cx="5465240" cy="555533"/>
                        <a:chOff x="1888425" y="3435500"/>
                        <a:chExt cx="6915150" cy="689000"/>
                      </a:xfrm>
                    </wpg:grpSpPr>
                    <wpg:grpSp>
                      <wpg:cNvGrpSpPr/>
                      <wpg:grpSpPr>
                        <a:xfrm>
                          <a:off x="1888425" y="3435513"/>
                          <a:ext cx="6915150" cy="688975"/>
                          <a:chOff x="1888425" y="3435513"/>
                          <a:chExt cx="6915150" cy="68897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888425" y="3435513"/>
                            <a:ext cx="690562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descr="Logo FSE VERTICAL"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8070150" y="3552988"/>
                            <a:ext cx="7334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839395" y="3467263"/>
                            <a:ext cx="85915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descr="ConsejeríaEducaciónJA.png" id="6" name="Shape 6"/>
                          <pic:cNvPicPr preferRelativeResize="0"/>
                        </pic:nvPicPr>
                        <pic:blipFill>
                          <a:blip r:embed="rId3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85163" y="3448225"/>
                            <a:ext cx="782415" cy="65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descr="1024px-Logotipo_del_Ministerio_de_Educación_y_Formación_Profesional.svg.png" id="7" name="Shape 7"/>
                          <pic:cNvPicPr preferRelativeResize="0"/>
                        </pic:nvPicPr>
                        <pic:blipFill>
                          <a:blip r:embed="rId4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88425" y="3670163"/>
                            <a:ext cx="1348721" cy="33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596325</wp:posOffset>
              </wp:positionH>
              <wp:positionV relativeFrom="paragraph">
                <wp:posOffset>-352424</wp:posOffset>
              </wp:positionV>
              <wp:extent cx="5465240" cy="555533"/>
              <wp:effectExtent b="0" l="0" r="0" t="0"/>
              <wp:wrapNone/>
              <wp:docPr id="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65240" cy="55553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5210175</wp:posOffset>
          </wp:positionH>
          <wp:positionV relativeFrom="paragraph">
            <wp:posOffset>-353058</wp:posOffset>
          </wp:positionV>
          <wp:extent cx="704850" cy="609600"/>
          <wp:effectExtent b="0" l="0" r="0" t="0"/>
          <wp:wrapSquare wrapText="bothSides" distB="0" distT="0" distL="0" distR="0"/>
          <wp:docPr id="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6"/>
                  <a:srcRect b="-5" l="-7" r="-5" t="-7"/>
                  <a:stretch>
                    <a:fillRect/>
                  </a:stretch>
                </pic:blipFill>
                <pic:spPr>
                  <a:xfrm>
                    <a:off x="0" y="0"/>
                    <a:ext cx="704850" cy="6096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5913120</wp:posOffset>
          </wp:positionH>
          <wp:positionV relativeFrom="paragraph">
            <wp:posOffset>-248918</wp:posOffset>
          </wp:positionV>
          <wp:extent cx="517525" cy="415925"/>
          <wp:effectExtent b="0" l="0" r="0" t="0"/>
          <wp:wrapSquare wrapText="bothSides" distB="0" distT="0" distL="0" distR="0"/>
          <wp:docPr id="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7"/>
                  <a:srcRect b="19500" l="11673" r="7895" t="29927"/>
                  <a:stretch>
                    <a:fillRect/>
                  </a:stretch>
                </pic:blipFill>
                <pic:spPr>
                  <a:xfrm>
                    <a:off x="0" y="0"/>
                    <a:ext cx="517525" cy="4159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142875</wp:posOffset>
          </wp:positionH>
          <wp:positionV relativeFrom="paragraph">
            <wp:posOffset>-295273</wp:posOffset>
          </wp:positionV>
          <wp:extent cx="427355" cy="610235"/>
          <wp:effectExtent b="0" l="0" r="0" t="0"/>
          <wp:wrapSquare wrapText="bothSides" distB="0" distT="0" distL="0" distR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8"/>
                  <a:srcRect b="-101" l="-147" r="-146" t="-103"/>
                  <a:stretch>
                    <a:fillRect/>
                  </a:stretch>
                </pic:blipFill>
                <pic:spPr>
                  <a:xfrm>
                    <a:off x="0" y="0"/>
                    <a:ext cx="427355" cy="6102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647700</wp:posOffset>
          </wp:positionH>
          <wp:positionV relativeFrom="paragraph">
            <wp:posOffset>-152398</wp:posOffset>
          </wp:positionV>
          <wp:extent cx="610870" cy="467360"/>
          <wp:effectExtent b="0" l="0" r="0" t="0"/>
          <wp:wrapSquare wrapText="bothSides" distB="0" distT="0" distL="0" distR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9"/>
                  <a:srcRect b="-134" l="-103" r="-101" t="-134"/>
                  <a:stretch>
                    <a:fillRect/>
                  </a:stretch>
                </pic:blipFill>
                <pic:spPr>
                  <a:xfrm>
                    <a:off x="0" y="0"/>
                    <a:ext cx="610870" cy="4673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Trebuchet MS" w:cs="Trebuchet MS" w:eastAsia="Trebuchet MS" w:hAnsi="Trebuchet M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rebuchet MS" w:cs="Trebuchet MS" w:eastAsia="Trebuchet MS" w:hAnsi="Trebuchet MS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6.jpg"/><Relationship Id="rId2" Type="http://schemas.openxmlformats.org/officeDocument/2006/relationships/image" Target="media/image9.png"/><Relationship Id="rId3" Type="http://schemas.openxmlformats.org/officeDocument/2006/relationships/image" Target="media/image8.png"/><Relationship Id="rId4" Type="http://schemas.openxmlformats.org/officeDocument/2006/relationships/image" Target="media/image7.png"/><Relationship Id="rId9" Type="http://schemas.openxmlformats.org/officeDocument/2006/relationships/image" Target="media/image1.png"/><Relationship Id="rId5" Type="http://schemas.openxmlformats.org/officeDocument/2006/relationships/image" Target="media/image5.png"/><Relationship Id="rId6" Type="http://schemas.openxmlformats.org/officeDocument/2006/relationships/image" Target="media/image4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